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A7" w:rsidRDefault="00EC5F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  <w:t xml:space="preserve"> «Помощь несовершеннолетним, признанным потерпевшими в уголовном судопроизводстве (94-кз)»</w:t>
      </w:r>
    </w:p>
    <w:p w:rsidR="00621E25" w:rsidRDefault="00621E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10A7" w:rsidRDefault="0097348D" w:rsidP="009734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348D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778337" cy="1781387"/>
            <wp:effectExtent l="19050" t="0" r="2963" b="0"/>
            <wp:docPr id="5" name="Рисунок 3" descr="C:\Users\Podarok\Desktop\Антоник\c7a120db-8963-420a-90bf-376f3eb368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darok\Desktop\Антоник\c7a120db-8963-420a-90bf-376f3eb368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8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0A7" w:rsidRDefault="00EC5FEE" w:rsidP="00EC5FE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января 2011 года вступил в силу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закон Ставропольского края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ноября 2010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"О дополнительных гарантиях защиты прав несовершеннолетних, признанных потерпевшими в рамках уголовного судопроизводства"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предполагает оказание бесплатной психологической и юридической помощи.</w:t>
      </w:r>
    </w:p>
    <w:p w:rsidR="00621E25" w:rsidRDefault="00621E25" w:rsidP="00EC5FE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910A7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val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45720</wp:posOffset>
            </wp:positionV>
            <wp:extent cx="626745" cy="1536065"/>
            <wp:effectExtent l="0" t="0" r="0" b="6985"/>
            <wp:wrapSquare wrapText="bothSides"/>
            <wp:docPr id="31" name="Изображение 31" descr="exclamation_mark_PNG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 31" descr="exclamation_mark_PNG3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26287" r="28185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большинстве случаев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посттравматический стресс проявляется примерно через три месяца после травмирующего события. В некоторых случаях признаки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посттравматичес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к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ого стресса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проявляются лишь спустя годы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, при этом чувства ребенка могут быть латентны (скрыты).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Вот почему так важно обратиться за помощью к специалисту, даже если ребенок не жалуется и не проявляет видимых признаков беспокойства.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</w:p>
    <w:p w:rsidR="000910A7" w:rsidRPr="00BA699A" w:rsidRDefault="00EC5FEE" w:rsidP="00BA699A">
      <w:pPr>
        <w:pStyle w:val="a4"/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>а базе государственного бюджетного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социального обслуживания «</w:t>
      </w:r>
      <w:r w:rsidR="00BA699A">
        <w:rPr>
          <w:rFonts w:ascii="Times New Roman" w:hAnsi="Times New Roman" w:cs="Times New Roman"/>
          <w:sz w:val="28"/>
          <w:szCs w:val="28"/>
          <w:lang w:val="ru-RU"/>
        </w:rPr>
        <w:t>Новоалександровский комплексный центр социального обслуживания населения</w:t>
      </w:r>
      <w:r w:rsidR="00BA699A">
        <w:rPr>
          <w:rFonts w:ascii="Times New Roman" w:hAnsi="Times New Roman" w:cs="Times New Roman"/>
          <w:sz w:val="28"/>
          <w:szCs w:val="28"/>
        </w:rPr>
        <w:t>»</w:t>
      </w:r>
      <w:r w:rsidR="00BA6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психологическая помощь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оказывается квалифициро</w:t>
      </w:r>
      <w:r w:rsidR="00BA699A">
        <w:rPr>
          <w:rFonts w:ascii="Times New Roman" w:hAnsi="Times New Roman" w:cs="Times New Roman"/>
          <w:sz w:val="28"/>
          <w:szCs w:val="28"/>
          <w:lang w:val="ru-RU"/>
        </w:rPr>
        <w:t>ванным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</w:t>
      </w:r>
      <w:r w:rsidR="00BA699A">
        <w:rPr>
          <w:rFonts w:ascii="Times New Roman" w:hAnsi="Times New Roman" w:cs="Times New Roman"/>
          <w:sz w:val="28"/>
          <w:szCs w:val="28"/>
          <w:lang w:val="ru-RU"/>
        </w:rPr>
        <w:t>гом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A699A">
        <w:rPr>
          <w:rFonts w:ascii="Times New Roman" w:hAnsi="Times New Roman" w:cs="Times New Roman"/>
          <w:sz w:val="28"/>
          <w:szCs w:val="28"/>
          <w:lang w:val="ru-RU"/>
        </w:rPr>
        <w:t>психологом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A699A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реабилитации детей и подростков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E25" w:rsidRDefault="00621E2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910A7" w:rsidRDefault="00EC5FEE">
      <w:pPr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>сихологическая помощь несовершеннолетним оказывается бесплатно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на основании обращения несовершеннолетнего, его законного представителя или по направлению комиссии по делам несовершенн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олетних.</w:t>
      </w:r>
    </w:p>
    <w:p w:rsidR="00621E25" w:rsidRPr="00512670" w:rsidRDefault="00512670" w:rsidP="00621E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imSun" w:eastAsia="SimSun" w:hAnsi="SimSun" w:cs="SimSun"/>
          <w:noProof/>
          <w:lang w:val="ru-RU"/>
        </w:rPr>
        <w:drawing>
          <wp:inline distT="0" distB="0" distL="0" distR="0">
            <wp:extent cx="1536582" cy="1794933"/>
            <wp:effectExtent l="19050" t="0" r="6468" b="0"/>
            <wp:docPr id="1" name="Рисунок 1" descr="C:\Users\Podarok\Desktop\Антоник\aaa7dcd0-aff1-4747-92ae-e4233168f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arok\Desktop\Антоник\aaa7dcd0-aff1-4747-92ae-e4233168fe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39" cy="179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25" w:rsidRDefault="00621E25" w:rsidP="00EC5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0A7" w:rsidRDefault="00EC5FEE" w:rsidP="00EC5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помощь оказывается, как на базе учреждения, так и по месту жительства ребёнка. С детьми проводится работа по формированию мотивации на совместную деятельность с психологом, изучается ситу</w:t>
      </w:r>
      <w:r w:rsidR="00621E25">
        <w:rPr>
          <w:rFonts w:ascii="Times New Roman" w:hAnsi="Times New Roman" w:cs="Times New Roman"/>
          <w:sz w:val="28"/>
          <w:szCs w:val="28"/>
        </w:rPr>
        <w:t>ация в их социальном окружении,</w:t>
      </w:r>
      <w:r w:rsidR="00621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разрабатываются индивидуальные планы оказания психологической помощи, ведётся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5FEE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детей.</w:t>
      </w:r>
    </w:p>
    <w:p w:rsidR="00621E25" w:rsidRDefault="00621E25" w:rsidP="00EC5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0A7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Срок реабилитации зависит от степени психотравмирующей ситуации и реакции несовершеннолетнего на нее (возраст, травматичность, тяжесть ситуации, частота и длительность, базовое психическое состояние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уровень его развития, отношение окружающих, значимых лиц, этнические и культурные нормы и традиции). </w:t>
      </w:r>
    </w:p>
    <w:p w:rsidR="000910A7" w:rsidRDefault="00EC5FEE" w:rsidP="00EC5FE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sz w:val="28"/>
          <w:szCs w:val="28"/>
          <w:shd w:val="clear" w:color="auto" w:fill="FFFFFF"/>
          <w:lang w:val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144145</wp:posOffset>
            </wp:positionV>
            <wp:extent cx="2623820" cy="1748790"/>
            <wp:effectExtent l="0" t="0" r="5080" b="3810"/>
            <wp:wrapTopAndBottom/>
            <wp:docPr id="30" name="Изображение 30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 30" descr="images (3)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педагог-</w:t>
      </w:r>
      <w:r w:rsidR="00621E25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 используют следующие методы и технологии: </w:t>
      </w:r>
    </w:p>
    <w:p w:rsidR="00BA699A" w:rsidRPr="00BA699A" w:rsidRDefault="00BA699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</w:t>
      </w:r>
      <w:r w:rsidR="00621E25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лекс </w:t>
      </w:r>
      <w:r w:rsidRPr="00BA699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"</w:t>
      </w:r>
      <w:r w:rsidRPr="00BA69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Эффектон</w:t>
      </w:r>
      <w:r w:rsidRPr="00BA699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Студио"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  <w:t>,</w:t>
      </w:r>
    </w:p>
    <w:p w:rsidR="00BA699A" w:rsidRPr="00BA699A" w:rsidRDefault="00BA699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темная и  светлая сенсорные комнаты,</w:t>
      </w:r>
    </w:p>
    <w:p w:rsidR="000910A7" w:rsidRDefault="00EC5FE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терапия, </w:t>
      </w:r>
    </w:p>
    <w:p w:rsidR="000910A7" w:rsidRDefault="00EC5FE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песочная терапия, </w:t>
      </w:r>
    </w:p>
    <w:p w:rsidR="000910A7" w:rsidRDefault="00EC5FE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арт-терапия, </w:t>
      </w:r>
    </w:p>
    <w:p w:rsidR="000910A7" w:rsidRPr="00BA699A" w:rsidRDefault="00EC5FEE" w:rsidP="00BA699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сказкотерапия, </w:t>
      </w:r>
    </w:p>
    <w:p w:rsidR="000910A7" w:rsidRPr="00621E25" w:rsidRDefault="00EC5FE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ассоциативно-метафорические карты </w:t>
      </w:r>
    </w:p>
    <w:p w:rsidR="00621E25" w:rsidRPr="00EC5FEE" w:rsidRDefault="00621E25" w:rsidP="00621E25">
      <w:pPr>
        <w:pStyle w:val="a4"/>
        <w:tabs>
          <w:tab w:val="left" w:pos="420"/>
        </w:tabs>
        <w:spacing w:before="0" w:beforeAutospacing="0" w:after="0" w:afterAutospacing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EC5FEE" w:rsidRDefault="00EC5FEE" w:rsidP="00EC5FEE">
      <w:pPr>
        <w:pStyle w:val="a4"/>
        <w:tabs>
          <w:tab w:val="left" w:pos="4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99A" w:rsidRPr="00BA699A" w:rsidRDefault="00EC5FEE" w:rsidP="00BA699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Если Ваш ребенок стал жертвой преступления, Вы можете обратиться за квалифицированной </w:t>
      </w:r>
      <w:r w:rsidRPr="00BA699A">
        <w:rPr>
          <w:rFonts w:ascii="Times New Roman" w:hAnsi="Times New Roman" w:cs="Times New Roman"/>
          <w:b/>
          <w:sz w:val="32"/>
          <w:szCs w:val="32"/>
        </w:rPr>
        <w:t xml:space="preserve">психологической помощью в </w:t>
      </w:r>
      <w:r w:rsidR="00BA699A" w:rsidRPr="00BA699A">
        <w:rPr>
          <w:rFonts w:ascii="Times New Roman" w:hAnsi="Times New Roman" w:cs="Times New Roman"/>
          <w:b/>
          <w:sz w:val="32"/>
          <w:szCs w:val="32"/>
        </w:rPr>
        <w:t>государственное бюджетное учреждение социального обслуживания</w:t>
      </w:r>
    </w:p>
    <w:p w:rsidR="00BA699A" w:rsidRDefault="00BA699A" w:rsidP="00BA699A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A699A">
        <w:rPr>
          <w:rFonts w:ascii="Times New Roman" w:hAnsi="Times New Roman" w:cs="Times New Roman"/>
          <w:b/>
          <w:sz w:val="32"/>
          <w:szCs w:val="32"/>
        </w:rPr>
        <w:t xml:space="preserve"> «Новоалександровский</w:t>
      </w:r>
    </w:p>
    <w:p w:rsidR="00BA699A" w:rsidRDefault="00BA699A" w:rsidP="00BA699A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A699A">
        <w:rPr>
          <w:rFonts w:ascii="Times New Roman" w:hAnsi="Times New Roman" w:cs="Times New Roman"/>
          <w:b/>
          <w:sz w:val="32"/>
          <w:szCs w:val="32"/>
        </w:rPr>
        <w:t xml:space="preserve"> комплексный центр</w:t>
      </w:r>
    </w:p>
    <w:p w:rsidR="00BA699A" w:rsidRDefault="00BA699A" w:rsidP="00BA699A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A699A">
        <w:rPr>
          <w:rFonts w:ascii="Times New Roman" w:hAnsi="Times New Roman" w:cs="Times New Roman"/>
          <w:b/>
          <w:sz w:val="32"/>
          <w:szCs w:val="32"/>
        </w:rPr>
        <w:t xml:space="preserve"> социального обслуживания</w:t>
      </w:r>
    </w:p>
    <w:p w:rsidR="00EC5FEE" w:rsidRPr="00BA699A" w:rsidRDefault="00BA699A" w:rsidP="00BA699A">
      <w:pPr>
        <w:pStyle w:val="a3"/>
        <w:spacing w:after="0"/>
        <w:rPr>
          <w:rFonts w:ascii="Comic Sans MS" w:hAnsi="Comic Sans MS"/>
          <w:b/>
          <w:sz w:val="32"/>
          <w:szCs w:val="32"/>
        </w:rPr>
      </w:pPr>
      <w:r w:rsidRPr="00BA699A">
        <w:rPr>
          <w:rFonts w:ascii="Times New Roman" w:hAnsi="Times New Roman" w:cs="Times New Roman"/>
          <w:b/>
          <w:sz w:val="32"/>
          <w:szCs w:val="32"/>
        </w:rPr>
        <w:t xml:space="preserve"> населения»</w:t>
      </w:r>
    </w:p>
    <w:p w:rsidR="00EC5FEE" w:rsidRDefault="00EC5FEE" w:rsidP="00EC5FE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Comic Sans MS" w:hAnsi="Comic Sans MS"/>
          <w:b/>
        </w:rPr>
        <w:sym w:font="Wingdings" w:char="F028"/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Контактный телефон:</w:t>
      </w:r>
    </w:p>
    <w:p w:rsidR="00BA699A" w:rsidRDefault="004C482A" w:rsidP="00EC5FE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BA699A">
        <w:rPr>
          <w:rFonts w:ascii="Times New Roman" w:hAnsi="Times New Roman" w:cs="Times New Roman"/>
          <w:b/>
          <w:sz w:val="26"/>
          <w:szCs w:val="26"/>
        </w:rPr>
        <w:t>865446</w:t>
      </w:r>
      <w:r>
        <w:rPr>
          <w:rFonts w:ascii="Times New Roman" w:hAnsi="Times New Roman" w:cs="Times New Roman"/>
          <w:b/>
          <w:sz w:val="26"/>
          <w:szCs w:val="26"/>
        </w:rPr>
        <w:t>2152</w:t>
      </w:r>
    </w:p>
    <w:p w:rsidR="00092430" w:rsidRDefault="00EC5FEE" w:rsidP="00092430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  <w:r w:rsidR="004C482A">
        <w:rPr>
          <w:rFonts w:ascii="Times New Roman" w:hAnsi="Times New Roman" w:cs="Times New Roman"/>
          <w:b/>
          <w:sz w:val="26"/>
          <w:szCs w:val="26"/>
        </w:rPr>
        <w:t xml:space="preserve"> г. Новоалександровск,</w:t>
      </w:r>
    </w:p>
    <w:p w:rsidR="00EC5FEE" w:rsidRDefault="004C482A" w:rsidP="00092430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ул. Урицкого, д.5</w:t>
      </w:r>
    </w:p>
    <w:p w:rsidR="00EC5FEE" w:rsidRPr="00EC5FEE" w:rsidRDefault="00EC5FEE" w:rsidP="00EC5FE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  <w:lang w:val="fr-FR"/>
        </w:rPr>
        <w:t>E-mail</w:t>
      </w:r>
      <w:r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4C482A" w:rsidRPr="004C482A">
        <w:rPr>
          <w:rFonts w:ascii="Verdana" w:hAnsi="Verdana"/>
          <w:color w:val="515151"/>
          <w:sz w:val="14"/>
          <w:szCs w:val="14"/>
        </w:rPr>
        <w:t xml:space="preserve"> </w:t>
      </w:r>
      <w:r w:rsidR="004C482A" w:rsidRPr="004C482A">
        <w:rPr>
          <w:rFonts w:ascii="Times New Roman" w:hAnsi="Times New Roman" w:cs="Times New Roman"/>
          <w:color w:val="515151"/>
          <w:sz w:val="28"/>
          <w:szCs w:val="28"/>
        </w:rPr>
        <w:t>reabilitasia1@mail.ru</w:t>
      </w:r>
    </w:p>
    <w:p w:rsidR="00EC5FEE" w:rsidRDefault="00EC5FEE" w:rsidP="00EC5FEE">
      <w:pPr>
        <w:pStyle w:val="a4"/>
        <w:tabs>
          <w:tab w:val="left" w:pos="4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C5FEE" w:rsidRDefault="00EC5FEE" w:rsidP="004C482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ym w:font="Wingdings" w:char="F0C0"/>
      </w:r>
      <w:r>
        <w:rPr>
          <w:rFonts w:ascii="Times New Roman" w:hAnsi="Times New Roman" w:cs="Times New Roman"/>
          <w:b/>
          <w:sz w:val="26"/>
          <w:szCs w:val="26"/>
        </w:rPr>
        <w:t>Часы работы</w:t>
      </w:r>
      <w:r w:rsidR="004C482A">
        <w:rPr>
          <w:rFonts w:ascii="Times New Roman" w:hAnsi="Times New Roman" w:cs="Times New Roman"/>
          <w:b/>
          <w:sz w:val="26"/>
          <w:szCs w:val="26"/>
        </w:rPr>
        <w:t xml:space="preserve"> с 08.00 до 17.00</w:t>
      </w:r>
    </w:p>
    <w:p w:rsidR="00512670" w:rsidRDefault="00512670" w:rsidP="004C482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12670" w:rsidRPr="004C482A" w:rsidRDefault="00512670" w:rsidP="00621E25">
      <w:pPr>
        <w:pStyle w:val="a3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C5FEE" w:rsidRDefault="00EC5FEE" w:rsidP="00EC5FE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процессе реализации закона проводится психологическое консультирование, психодиагностика, психологический патронаж по месту жительства несовершеннолетнего,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психокоррекционная работа с ребенком переживш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травму, родительские консультации, а также даются рекомендации психолога о способах оказания психологической поддержки несовершеннолетнему</w:t>
      </w:r>
    </w:p>
    <w:p w:rsidR="00EC5FEE" w:rsidRPr="00EC5FEE" w:rsidRDefault="00EC5FEE" w:rsidP="00EC5F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zh-CN"/>
        </w:rPr>
      </w:pPr>
    </w:p>
    <w:p w:rsidR="00EC5FEE" w:rsidRDefault="00EC5FEE" w:rsidP="00EC5FEE">
      <w:pPr>
        <w:pStyle w:val="a3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114300" distR="114300">
            <wp:extent cx="2970530" cy="1532890"/>
            <wp:effectExtent l="0" t="0" r="1270" b="10160"/>
            <wp:docPr id="2" name="Изображение 3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зображение 32" descr="images (1)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EE" w:rsidRDefault="00EC5FEE" w:rsidP="00EC5FEE">
      <w:pPr>
        <w:pStyle w:val="a3"/>
        <w:rPr>
          <w:rFonts w:ascii="Comic Sans MS" w:hAnsi="Comic Sans MS"/>
          <w:b/>
        </w:rPr>
      </w:pPr>
    </w:p>
    <w:p w:rsidR="00EC5FEE" w:rsidRDefault="00D85907" w:rsidP="00EC5F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14605</wp:posOffset>
                </wp:positionV>
                <wp:extent cx="584200" cy="546735"/>
                <wp:effectExtent l="38100" t="38100" r="44450" b="43815"/>
                <wp:wrapSquare wrapText="bothSides"/>
                <wp:docPr id="34" name="5 конечная звезд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54673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69C4" id="5 конечная звезда 34" o:spid="_x0000_s1026" style="position:absolute;margin-left:116.5pt;margin-top:1.15pt;width:46pt;height:4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84200,54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" path="m1,208834r223145,1l292100,r68954,208835l584199,208834,403670,337899r68957,208835l292100,417665,111573,546734,180530,337899,1,208834xe" fillcolor="#5b9bd5 [3204]" strokecolor="#1f4d78 [1604]" strokeweight="1pt">
                <v:stroke joinstyle="miter"/>
                <v:path arrowok="t" o:connecttype="custom" o:connectlocs="1,208834;223146,208835;292100,0;361054,208835;584199,208834;403670,337899;472627,546734;292100,417665;111573,546734;180530,337899;1,208834" o:connectangles="0,0,0,0,0,0,0,0,0,0,0"/>
                <w10:wrap type="square"/>
              </v:shape>
            </w:pict>
          </mc:Fallback>
        </mc:AlternateContent>
      </w:r>
    </w:p>
    <w:p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sectPr w:rsidR="00EC5FEE" w:rsidSect="00737097">
      <w:pgSz w:w="16838" w:h="11906" w:orient="landscape"/>
      <w:pgMar w:top="540" w:right="382" w:bottom="539" w:left="540" w:header="709" w:footer="709" w:gutter="0"/>
      <w:cols w:num="3" w:space="720" w:equalWidth="0">
        <w:col w:w="4680" w:space="1006"/>
        <w:col w:w="4384" w:space="708"/>
        <w:col w:w="513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72EB4"/>
    <w:multiLevelType w:val="singleLevel"/>
    <w:tmpl w:val="7DF72EB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autoHyphenation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3B21CA"/>
    <w:rsid w:val="000910A7"/>
    <w:rsid w:val="00092430"/>
    <w:rsid w:val="003E5DA1"/>
    <w:rsid w:val="004C482A"/>
    <w:rsid w:val="00512670"/>
    <w:rsid w:val="00621E25"/>
    <w:rsid w:val="00737097"/>
    <w:rsid w:val="00942791"/>
    <w:rsid w:val="0097348D"/>
    <w:rsid w:val="00BA699A"/>
    <w:rsid w:val="00D85907"/>
    <w:rsid w:val="00EC5FEE"/>
    <w:rsid w:val="0C066D5A"/>
    <w:rsid w:val="135B6C4A"/>
    <w:rsid w:val="13E302FA"/>
    <w:rsid w:val="14151EB2"/>
    <w:rsid w:val="1E436EF6"/>
    <w:rsid w:val="24265D9F"/>
    <w:rsid w:val="263B21CA"/>
    <w:rsid w:val="2D071FFA"/>
    <w:rsid w:val="329B3EFF"/>
    <w:rsid w:val="39AF2D04"/>
    <w:rsid w:val="4EF44963"/>
    <w:rsid w:val="53771759"/>
    <w:rsid w:val="6C6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600ED2E-7649-434C-B323-DCC74D17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lang w:val="ru-RU"/>
    </w:rPr>
  </w:style>
  <w:style w:type="paragraph" w:styleId="a4">
    <w:name w:val="Normal (Web)"/>
    <w:basedOn w:val="a"/>
    <w:qFormat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C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5FEE"/>
    <w:rPr>
      <w:rFonts w:ascii="Tahoma" w:eastAsiaTheme="minorEastAsi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User</cp:lastModifiedBy>
  <cp:revision>2</cp:revision>
  <cp:lastPrinted>2022-04-29T09:28:00Z</cp:lastPrinted>
  <dcterms:created xsi:type="dcterms:W3CDTF">2022-04-29T10:46:00Z</dcterms:created>
  <dcterms:modified xsi:type="dcterms:W3CDTF">2022-04-29T10:46:00Z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